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23" w:rsidRDefault="00965755" w:rsidP="00965755">
      <w:pPr>
        <w:spacing w:before="67" w:line="242" w:lineRule="auto"/>
        <w:ind w:left="749" w:right="1034"/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</w:t>
      </w:r>
      <w:r>
        <w:rPr>
          <w:spacing w:val="-67"/>
          <w:sz w:val="28"/>
        </w:rPr>
        <w:t xml:space="preserve"> </w:t>
      </w:r>
      <w:r w:rsidR="005256D9">
        <w:rPr>
          <w:sz w:val="28"/>
        </w:rPr>
        <w:t>Д</w:t>
      </w:r>
      <w:bookmarkStart w:id="0" w:name="_GoBack"/>
      <w:bookmarkEnd w:id="0"/>
      <w:r>
        <w:rPr>
          <w:sz w:val="28"/>
        </w:rPr>
        <w:t>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 41</w:t>
      </w:r>
      <w:r>
        <w:rPr>
          <w:spacing w:val="-1"/>
          <w:sz w:val="28"/>
        </w:rPr>
        <w:t xml:space="preserve"> </w:t>
      </w:r>
      <w:r>
        <w:rPr>
          <w:sz w:val="28"/>
        </w:rPr>
        <w:t>«Колокольчик»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с. Ивановка </w:t>
      </w:r>
      <w:proofErr w:type="spellStart"/>
      <w:r>
        <w:rPr>
          <w:sz w:val="28"/>
        </w:rPr>
        <w:t>Сальского</w:t>
      </w:r>
      <w:proofErr w:type="spellEnd"/>
      <w:r>
        <w:rPr>
          <w:sz w:val="28"/>
        </w:rPr>
        <w:t xml:space="preserve"> района</w:t>
      </w:r>
    </w:p>
    <w:p w:rsidR="00517823" w:rsidRDefault="00517823">
      <w:pPr>
        <w:pStyle w:val="a3"/>
        <w:ind w:left="0"/>
        <w:jc w:val="left"/>
        <w:rPr>
          <w:sz w:val="20"/>
        </w:rPr>
      </w:pPr>
    </w:p>
    <w:p w:rsidR="00517823" w:rsidRDefault="00517823">
      <w:pPr>
        <w:pStyle w:val="a3"/>
        <w:ind w:left="0"/>
        <w:jc w:val="left"/>
        <w:rPr>
          <w:sz w:val="20"/>
        </w:rPr>
      </w:pPr>
    </w:p>
    <w:p w:rsidR="00517823" w:rsidRDefault="00517823">
      <w:pPr>
        <w:pStyle w:val="a3"/>
        <w:spacing w:before="8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770"/>
        <w:gridCol w:w="5237"/>
      </w:tblGrid>
      <w:tr w:rsidR="00517823">
        <w:trPr>
          <w:trHeight w:val="1180"/>
        </w:trPr>
        <w:tc>
          <w:tcPr>
            <w:tcW w:w="4770" w:type="dxa"/>
          </w:tcPr>
          <w:p w:rsidR="00517823" w:rsidRDefault="009657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517823" w:rsidRDefault="00965755">
            <w:pPr>
              <w:pStyle w:val="TableParagraph"/>
              <w:spacing w:before="29" w:line="264" w:lineRule="auto"/>
              <w:ind w:right="983"/>
              <w:rPr>
                <w:sz w:val="24"/>
              </w:rPr>
            </w:pPr>
            <w:r>
              <w:rPr>
                <w:sz w:val="24"/>
              </w:rPr>
              <w:t>Решением Педагогического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«Колокольчик»</w:t>
            </w:r>
          </w:p>
          <w:p w:rsidR="00517823" w:rsidRDefault="00965755" w:rsidP="009657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от 30.08.2024г</w:t>
            </w:r>
          </w:p>
        </w:tc>
        <w:tc>
          <w:tcPr>
            <w:tcW w:w="5237" w:type="dxa"/>
          </w:tcPr>
          <w:p w:rsidR="00517823" w:rsidRDefault="00965755">
            <w:pPr>
              <w:pStyle w:val="TableParagraph"/>
              <w:spacing w:line="256" w:lineRule="auto"/>
              <w:ind w:left="1002" w:right="197" w:firstLine="2774"/>
              <w:jc w:val="right"/>
              <w:rPr>
                <w:sz w:val="24"/>
              </w:rPr>
            </w:pPr>
            <w:r>
              <w:rPr>
                <w:color w:val="2C2D2E"/>
                <w:sz w:val="24"/>
              </w:rPr>
              <w:t>Утверждено</w:t>
            </w:r>
            <w:r>
              <w:rPr>
                <w:color w:val="2C2D2E"/>
                <w:spacing w:val="-57"/>
                <w:sz w:val="24"/>
              </w:rPr>
              <w:t xml:space="preserve"> </w:t>
            </w:r>
            <w:r>
              <w:rPr>
                <w:color w:val="2C2D2E"/>
                <w:spacing w:val="-2"/>
                <w:sz w:val="24"/>
              </w:rPr>
              <w:t>Приказом</w:t>
            </w:r>
            <w:r>
              <w:rPr>
                <w:color w:val="2C2D2E"/>
                <w:spacing w:val="-10"/>
                <w:sz w:val="24"/>
              </w:rPr>
              <w:t xml:space="preserve"> </w:t>
            </w:r>
            <w:r>
              <w:rPr>
                <w:color w:val="2C2D2E"/>
                <w:spacing w:val="-2"/>
                <w:sz w:val="24"/>
              </w:rPr>
              <w:t>МБДОУ</w:t>
            </w:r>
            <w:r>
              <w:rPr>
                <w:color w:val="2C2D2E"/>
                <w:spacing w:val="-10"/>
                <w:sz w:val="24"/>
              </w:rPr>
              <w:t xml:space="preserve"> </w:t>
            </w:r>
            <w:r>
              <w:rPr>
                <w:color w:val="2C2D2E"/>
                <w:spacing w:val="-2"/>
                <w:sz w:val="24"/>
              </w:rPr>
              <w:t>№</w:t>
            </w:r>
            <w:r>
              <w:rPr>
                <w:color w:val="2C2D2E"/>
                <w:spacing w:val="-9"/>
                <w:sz w:val="24"/>
              </w:rPr>
              <w:t xml:space="preserve"> </w:t>
            </w:r>
            <w:r>
              <w:rPr>
                <w:color w:val="2C2D2E"/>
                <w:spacing w:val="-2"/>
                <w:sz w:val="24"/>
              </w:rPr>
              <w:t>41«Колокольчик»</w:t>
            </w:r>
          </w:p>
          <w:p w:rsidR="00517823" w:rsidRDefault="00965755" w:rsidP="00965755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30.08.2024г.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№85/1</w:t>
            </w:r>
          </w:p>
        </w:tc>
      </w:tr>
    </w:tbl>
    <w:p w:rsidR="00517823" w:rsidRDefault="00517823">
      <w:pPr>
        <w:pStyle w:val="a3"/>
        <w:spacing w:before="3"/>
        <w:ind w:left="0"/>
        <w:jc w:val="left"/>
        <w:rPr>
          <w:sz w:val="18"/>
        </w:rPr>
      </w:pPr>
    </w:p>
    <w:p w:rsidR="00517823" w:rsidRDefault="00517823">
      <w:pPr>
        <w:pStyle w:val="a3"/>
        <w:ind w:left="0"/>
        <w:jc w:val="left"/>
        <w:rPr>
          <w:rFonts w:ascii="Trebuchet MS"/>
          <w:sz w:val="20"/>
        </w:rPr>
      </w:pPr>
    </w:p>
    <w:p w:rsidR="00517823" w:rsidRDefault="00517823">
      <w:pPr>
        <w:pStyle w:val="a3"/>
        <w:spacing w:before="5"/>
        <w:ind w:left="0"/>
        <w:jc w:val="left"/>
        <w:rPr>
          <w:rFonts w:ascii="Trebuchet MS"/>
          <w:sz w:val="29"/>
        </w:rPr>
      </w:pPr>
    </w:p>
    <w:p w:rsidR="00517823" w:rsidRDefault="00965755">
      <w:pPr>
        <w:pStyle w:val="1"/>
        <w:spacing w:before="89" w:line="322" w:lineRule="exac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образования</w:t>
      </w:r>
    </w:p>
    <w:p w:rsidR="00517823" w:rsidRDefault="00965755" w:rsidP="00965755">
      <w:pPr>
        <w:spacing w:line="242" w:lineRule="auto"/>
        <w:ind w:left="291" w:right="577"/>
        <w:jc w:val="center"/>
      </w:pPr>
      <w:r>
        <w:rPr>
          <w:b/>
          <w:sz w:val="28"/>
        </w:rPr>
        <w:t>в муниципальном бюджетном дошкольном образовательном учреждении</w:t>
      </w:r>
      <w:r>
        <w:rPr>
          <w:b/>
          <w:spacing w:val="-67"/>
          <w:sz w:val="28"/>
        </w:rPr>
        <w:t xml:space="preserve"> </w:t>
      </w:r>
      <w:r w:rsidR="005256D9">
        <w:rPr>
          <w:b/>
          <w:sz w:val="28"/>
        </w:rPr>
        <w:t>Д</w:t>
      </w:r>
      <w:r>
        <w:rPr>
          <w:b/>
          <w:sz w:val="28"/>
        </w:rPr>
        <w:t>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41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 xml:space="preserve">Колокольчик»  </w:t>
      </w:r>
      <w:r w:rsidRPr="00965755">
        <w:rPr>
          <w:b/>
          <w:sz w:val="28"/>
        </w:rPr>
        <w:t>с.</w:t>
      </w:r>
      <w:proofErr w:type="gramEnd"/>
      <w:r w:rsidRPr="00965755">
        <w:rPr>
          <w:b/>
          <w:sz w:val="28"/>
        </w:rPr>
        <w:t xml:space="preserve"> Ивановка </w:t>
      </w:r>
      <w:proofErr w:type="spellStart"/>
      <w:r w:rsidRPr="00965755">
        <w:rPr>
          <w:b/>
          <w:sz w:val="28"/>
        </w:rPr>
        <w:t>Сальского</w:t>
      </w:r>
      <w:proofErr w:type="spellEnd"/>
      <w:r w:rsidRPr="00965755">
        <w:rPr>
          <w:b/>
          <w:sz w:val="28"/>
        </w:rPr>
        <w:t xml:space="preserve"> района</w:t>
      </w:r>
    </w:p>
    <w:p w:rsidR="00517823" w:rsidRDefault="00517823">
      <w:pPr>
        <w:pStyle w:val="a3"/>
        <w:ind w:left="0"/>
        <w:jc w:val="left"/>
        <w:rPr>
          <w:b/>
          <w:sz w:val="30"/>
        </w:rPr>
      </w:pPr>
    </w:p>
    <w:p w:rsidR="00517823" w:rsidRDefault="00517823">
      <w:pPr>
        <w:pStyle w:val="a3"/>
        <w:ind w:left="0"/>
        <w:jc w:val="left"/>
        <w:rPr>
          <w:b/>
          <w:sz w:val="30"/>
        </w:rPr>
      </w:pPr>
    </w:p>
    <w:p w:rsidR="00517823" w:rsidRDefault="00965755">
      <w:pPr>
        <w:pStyle w:val="2"/>
        <w:numPr>
          <w:ilvl w:val="0"/>
          <w:numId w:val="1"/>
        </w:numPr>
        <w:tabs>
          <w:tab w:val="left" w:pos="440"/>
        </w:tabs>
        <w:spacing w:before="183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49"/>
        </w:tabs>
        <w:ind w:firstLine="0"/>
        <w:jc w:val="both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«Об образовании в Российской Федерации» с изменениями от 25 декабря 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Декларацией о языках народов России «О языках народов Российской 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25.10.1991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1807-1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№ 53-ФЗ от 01.06.2005 г. «О государственном языке Российской Федерации»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 28 февраля 2023 года, Приказом 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 дошкольного образования» с изменениями от 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834"/>
        </w:tabs>
        <w:ind w:firstLine="0"/>
        <w:jc w:val="both"/>
        <w:rPr>
          <w:sz w:val="24"/>
        </w:rPr>
      </w:pPr>
      <w:bookmarkStart w:id="1" w:name="1.2._Данное_Положение_определяет_язык_(я"/>
      <w:bookmarkEnd w:id="1"/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(языки)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44"/>
        </w:tabs>
        <w:ind w:left="199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языка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870"/>
        </w:tabs>
        <w:ind w:left="19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12"/>
        </w:tabs>
        <w:ind w:left="19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государствообразующего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07"/>
        </w:tabs>
        <w:ind w:right="485" w:firstLine="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</w:p>
    <w:p w:rsidR="00517823" w:rsidRDefault="00517823">
      <w:pPr>
        <w:jc w:val="both"/>
        <w:rPr>
          <w:sz w:val="24"/>
        </w:rPr>
        <w:sectPr w:rsidR="00517823">
          <w:type w:val="continuous"/>
          <w:pgSz w:w="11910" w:h="16840"/>
          <w:pgMar w:top="1040" w:right="440" w:bottom="280" w:left="1240" w:header="720" w:footer="720" w:gutter="0"/>
          <w:cols w:space="720"/>
        </w:sectPr>
      </w:pPr>
    </w:p>
    <w:p w:rsidR="00517823" w:rsidRDefault="00965755">
      <w:pPr>
        <w:pStyle w:val="2"/>
        <w:numPr>
          <w:ilvl w:val="0"/>
          <w:numId w:val="1"/>
        </w:numPr>
        <w:tabs>
          <w:tab w:val="left" w:pos="440"/>
        </w:tabs>
        <w:spacing w:before="71"/>
        <w:jc w:val="both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языкам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21"/>
        </w:tabs>
        <w:ind w:right="48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 Российской Федерации, а также выбор языка обучения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возможностей, 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97"/>
        </w:tabs>
        <w:ind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97"/>
        </w:tabs>
        <w:ind w:right="480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 Федерации, а также право на изучение родного языка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реализуется в пределах возможностей, предоставляемых системой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56"/>
        </w:tabs>
        <w:ind w:right="481" w:firstLine="0"/>
        <w:jc w:val="both"/>
        <w:rPr>
          <w:sz w:val="24"/>
        </w:rPr>
      </w:pPr>
      <w:r>
        <w:rPr>
          <w:sz w:val="24"/>
        </w:rPr>
        <w:t>В ДОУ создаются условия для изучения русского языка, как государственного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16"/>
        </w:tabs>
        <w:ind w:right="483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дошкольного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ДО).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30"/>
        </w:tabs>
        <w:ind w:right="481" w:firstLine="0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иностранных языков в соответствии с образовательной программой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517823" w:rsidRDefault="00517823">
      <w:pPr>
        <w:pStyle w:val="a3"/>
        <w:spacing w:before="2"/>
        <w:ind w:left="0"/>
        <w:jc w:val="left"/>
        <w:rPr>
          <w:sz w:val="28"/>
        </w:rPr>
      </w:pPr>
    </w:p>
    <w:p w:rsidR="00517823" w:rsidRDefault="00965755">
      <w:pPr>
        <w:pStyle w:val="2"/>
        <w:numPr>
          <w:ilvl w:val="0"/>
          <w:numId w:val="1"/>
        </w:numPr>
        <w:tabs>
          <w:tab w:val="left" w:pos="440"/>
        </w:tabs>
        <w:jc w:val="both"/>
      </w:pPr>
      <w:r>
        <w:t>Ведение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88"/>
        </w:tabs>
        <w:ind w:right="48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90"/>
        </w:tabs>
        <w:ind w:right="484" w:firstLine="0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26"/>
        </w:tabs>
        <w:ind w:right="48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соблюдаться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32"/>
        </w:tabs>
        <w:ind w:right="481" w:firstLine="0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 употребление слов и выражений, не соответствующих нормам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нецензурной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брани),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общеупотребительных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815"/>
        </w:tabs>
        <w:ind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31"/>
        </w:tabs>
        <w:ind w:right="481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языка,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 родителей (законных представителей) воспитанников при приеме (переводе)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52"/>
        </w:tabs>
        <w:ind w:left="199" w:right="48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языка изучения образовательная организация обеспечивает 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(законных представителей) обучающихся с целью 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 выбора ими изучения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37"/>
        </w:tabs>
        <w:ind w:firstLine="0"/>
        <w:jc w:val="both"/>
        <w:rPr>
          <w:sz w:val="24"/>
        </w:rPr>
      </w:pPr>
      <w:r>
        <w:rPr>
          <w:sz w:val="24"/>
        </w:rPr>
        <w:t>Документооборот в образовательной организации осуществляется на русском языке 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37"/>
          <w:sz w:val="24"/>
        </w:rPr>
        <w:t xml:space="preserve"> </w:t>
      </w:r>
      <w:r>
        <w:rPr>
          <w:sz w:val="24"/>
        </w:rPr>
        <w:t>языке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3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 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24"/>
        </w:tabs>
        <w:ind w:right="483" w:firstLine="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517823" w:rsidRDefault="00517823">
      <w:pPr>
        <w:jc w:val="both"/>
        <w:rPr>
          <w:sz w:val="24"/>
        </w:rPr>
        <w:sectPr w:rsidR="00517823">
          <w:pgSz w:w="11910" w:h="16840"/>
          <w:pgMar w:top="1040" w:right="440" w:bottom="280" w:left="1240" w:header="720" w:footer="720" w:gutter="0"/>
          <w:cols w:space="720"/>
        </w:sectPr>
      </w:pPr>
    </w:p>
    <w:p w:rsidR="00517823" w:rsidRDefault="00965755">
      <w:pPr>
        <w:pStyle w:val="a4"/>
        <w:numPr>
          <w:ilvl w:val="1"/>
          <w:numId w:val="1"/>
        </w:numPr>
        <w:tabs>
          <w:tab w:val="left" w:pos="868"/>
        </w:tabs>
        <w:spacing w:before="66"/>
        <w:ind w:right="483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лица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них 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88"/>
        </w:tabs>
        <w:ind w:firstLine="0"/>
        <w:jc w:val="both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(карточках)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517823" w:rsidRDefault="00517823">
      <w:pPr>
        <w:pStyle w:val="a3"/>
        <w:spacing w:before="5"/>
        <w:ind w:left="0"/>
        <w:jc w:val="left"/>
      </w:pPr>
    </w:p>
    <w:p w:rsidR="00517823" w:rsidRDefault="00965755">
      <w:pPr>
        <w:pStyle w:val="2"/>
        <w:numPr>
          <w:ilvl w:val="0"/>
          <w:numId w:val="1"/>
        </w:numPr>
        <w:tabs>
          <w:tab w:val="left" w:pos="440"/>
        </w:tabs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59"/>
        </w:tabs>
        <w:ind w:right="481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5">
        <w:r>
          <w:rPr>
            <w:sz w:val="24"/>
          </w:rPr>
          <w:t>Положение о языке образования</w:t>
        </w:r>
      </w:hyperlink>
      <w:r>
        <w:rPr>
          <w:sz w:val="24"/>
        </w:rPr>
        <w:t xml:space="preserve"> является локальным 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 принимается на Педагогическом совете работников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утверждается (либо вводится в действие) приказом заведующего дошкольным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697"/>
        </w:tabs>
        <w:ind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43"/>
        </w:tabs>
        <w:ind w:right="48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п.4.1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517823" w:rsidRDefault="00965755">
      <w:pPr>
        <w:pStyle w:val="a4"/>
        <w:numPr>
          <w:ilvl w:val="1"/>
          <w:numId w:val="1"/>
        </w:numPr>
        <w:tabs>
          <w:tab w:val="left" w:pos="704"/>
        </w:tabs>
        <w:ind w:right="48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 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517823">
      <w:pgSz w:w="11910" w:h="16840"/>
      <w:pgMar w:top="1040" w:right="4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C31ED"/>
    <w:multiLevelType w:val="multilevel"/>
    <w:tmpl w:val="65E6ACE2"/>
    <w:lvl w:ilvl="0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6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4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23"/>
    <w:rsid w:val="00517823"/>
    <w:rsid w:val="005256D9"/>
    <w:rsid w:val="0096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E10A5-2AF5-4FB0-BDEB-A8D616B7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" w:right="5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440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0" w:right="4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Учетная запись Майкрософт</cp:lastModifiedBy>
  <cp:revision>2</cp:revision>
  <dcterms:created xsi:type="dcterms:W3CDTF">2024-11-13T16:26:00Z</dcterms:created>
  <dcterms:modified xsi:type="dcterms:W3CDTF">2024-11-13T16:35:00Z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2024-11-13T00:00:00Z</vt:filetime>
  </property>
</Properties>
</file>